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7"/>
        <w:gridCol w:w="8303"/>
      </w:tblGrid>
      <w:tr w:rsidR="004B7494" w:rsidRPr="004E5219" w:rsidTr="004E5219">
        <w:trPr>
          <w:trHeight w:val="992"/>
        </w:trPr>
        <w:tc>
          <w:tcPr>
            <w:tcW w:w="1537" w:type="dxa"/>
          </w:tcPr>
          <w:p w:rsidR="004B7494" w:rsidRPr="004E5219" w:rsidRDefault="004B7494" w:rsidP="004E5219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E5219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SMT Temel İşlevi: </w:t>
            </w:r>
          </w:p>
        </w:tc>
        <w:tc>
          <w:tcPr>
            <w:tcW w:w="8303" w:type="dxa"/>
            <w:shd w:val="clear" w:color="auto" w:fill="auto"/>
          </w:tcPr>
          <w:p w:rsidR="005C7812" w:rsidRPr="004E5219" w:rsidRDefault="003220FA" w:rsidP="004E5219">
            <w:pPr>
              <w:pStyle w:val="ListeParagraf"/>
              <w:numPr>
                <w:ilvl w:val="0"/>
                <w:numId w:val="16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Ürün</w:t>
            </w:r>
            <w:r w:rsidR="008E25CA" w:rsidRPr="004E521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; </w:t>
            </w:r>
            <w:r w:rsidR="005E4CA7" w:rsidRPr="004E5219">
              <w:rPr>
                <w:rFonts w:ascii="Times New Roman" w:hAnsi="Times New Roman" w:cs="Times New Roman"/>
                <w:sz w:val="24"/>
                <w:szCs w:val="24"/>
              </w:rPr>
              <w:t>travma ve rekonstrüksiyon ameliyatlarında kullanıma uygun olmalıdır.</w:t>
            </w:r>
          </w:p>
        </w:tc>
      </w:tr>
      <w:tr w:rsidR="004B7494" w:rsidRPr="004E5219" w:rsidTr="004B7494">
        <w:trPr>
          <w:trHeight w:val="1640"/>
        </w:trPr>
        <w:tc>
          <w:tcPr>
            <w:tcW w:w="1537" w:type="dxa"/>
          </w:tcPr>
          <w:p w:rsidR="004B7494" w:rsidRPr="004E5219" w:rsidRDefault="004B7494" w:rsidP="004E5219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E5219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 Malzeme Tanımlama Bilgileri: </w:t>
            </w:r>
          </w:p>
          <w:p w:rsidR="004B7494" w:rsidRPr="004E5219" w:rsidRDefault="004B7494" w:rsidP="004E5219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5E4CA7" w:rsidRPr="004E5219" w:rsidRDefault="003220FA" w:rsidP="004E5219">
            <w:pPr>
              <w:pStyle w:val="ListeParagraf"/>
              <w:numPr>
                <w:ilvl w:val="0"/>
                <w:numId w:val="16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</w:t>
            </w:r>
            <w:r w:rsidR="005E4CA7" w:rsidRPr="004E521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E4CA7" w:rsidRPr="003220FA" w:rsidRDefault="005E4CA7" w:rsidP="003220FA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FA">
              <w:rPr>
                <w:rFonts w:ascii="Times New Roman" w:hAnsi="Times New Roman" w:cs="Times New Roman"/>
                <w:sz w:val="24"/>
                <w:szCs w:val="24"/>
              </w:rPr>
              <w:t>Çelik,</w:t>
            </w:r>
          </w:p>
          <w:p w:rsidR="005E4CA7" w:rsidRPr="004E5219" w:rsidRDefault="005E4CA7" w:rsidP="004E5219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219">
              <w:rPr>
                <w:rFonts w:ascii="Times New Roman" w:hAnsi="Times New Roman" w:cs="Times New Roman"/>
                <w:sz w:val="24"/>
                <w:szCs w:val="24"/>
              </w:rPr>
              <w:t>Titanyum/</w:t>
            </w:r>
            <w:proofErr w:type="spellStart"/>
            <w:r w:rsidRPr="004E5219">
              <w:rPr>
                <w:rFonts w:ascii="Times New Roman" w:hAnsi="Times New Roman" w:cs="Times New Roman"/>
                <w:sz w:val="24"/>
                <w:szCs w:val="24"/>
              </w:rPr>
              <w:t>CoCr</w:t>
            </w:r>
            <w:proofErr w:type="spellEnd"/>
            <w:r w:rsidRPr="004E52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E4CA7" w:rsidRPr="004E5219" w:rsidRDefault="005E4CA7" w:rsidP="004E5219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219">
              <w:rPr>
                <w:rFonts w:ascii="Times New Roman" w:hAnsi="Times New Roman" w:cs="Times New Roman"/>
                <w:sz w:val="24"/>
                <w:szCs w:val="24"/>
              </w:rPr>
              <w:t>Titanyum/</w:t>
            </w:r>
            <w:proofErr w:type="spellStart"/>
            <w:r w:rsidRPr="004E5219">
              <w:rPr>
                <w:rFonts w:ascii="Times New Roman" w:hAnsi="Times New Roman" w:cs="Times New Roman"/>
                <w:sz w:val="24"/>
                <w:szCs w:val="24"/>
              </w:rPr>
              <w:t>CoCr</w:t>
            </w:r>
            <w:proofErr w:type="spellEnd"/>
            <w:r w:rsidRPr="004E5219">
              <w:rPr>
                <w:rFonts w:ascii="Times New Roman" w:hAnsi="Times New Roman" w:cs="Times New Roman"/>
                <w:sz w:val="24"/>
                <w:szCs w:val="24"/>
              </w:rPr>
              <w:t>/Karbon, alaşımların herhangi birinden olmalıdır.</w:t>
            </w:r>
          </w:p>
          <w:p w:rsidR="005E4CA7" w:rsidRPr="004E5219" w:rsidRDefault="003220FA" w:rsidP="004E5219">
            <w:pPr>
              <w:pStyle w:val="ListeParagraf"/>
              <w:numPr>
                <w:ilvl w:val="0"/>
                <w:numId w:val="16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</w:t>
            </w:r>
            <w:r w:rsidR="005E4CA7" w:rsidRPr="004E5219">
              <w:rPr>
                <w:rFonts w:ascii="Times New Roman" w:hAnsi="Times New Roman" w:cs="Times New Roman"/>
                <w:sz w:val="24"/>
                <w:szCs w:val="24"/>
              </w:rPr>
              <w:t xml:space="preserve"> muhtelif boy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ve</w:t>
            </w:r>
            <w:r w:rsidR="005E4CA7" w:rsidRPr="004E5219">
              <w:rPr>
                <w:rFonts w:ascii="Times New Roman" w:hAnsi="Times New Roman" w:cs="Times New Roman"/>
                <w:sz w:val="24"/>
                <w:szCs w:val="24"/>
              </w:rPr>
              <w:t xml:space="preserve"> ölçü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seçeneklerinden herhangi birisi</w:t>
            </w:r>
            <w:r w:rsidR="005E4CA7" w:rsidRPr="004E5219">
              <w:rPr>
                <w:rFonts w:ascii="Times New Roman" w:hAnsi="Times New Roman" w:cs="Times New Roman"/>
                <w:sz w:val="24"/>
                <w:szCs w:val="24"/>
              </w:rPr>
              <w:t xml:space="preserve"> olmalıdır.</w:t>
            </w:r>
          </w:p>
          <w:p w:rsidR="005E4CA7" w:rsidRPr="004E5219" w:rsidRDefault="003220FA" w:rsidP="004E5219">
            <w:pPr>
              <w:pStyle w:val="ListeParagraf"/>
              <w:numPr>
                <w:ilvl w:val="0"/>
                <w:numId w:val="16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</w:t>
            </w:r>
            <w:r w:rsidR="005E4CA7" w:rsidRPr="004E5219">
              <w:rPr>
                <w:rFonts w:ascii="Times New Roman" w:hAnsi="Times New Roman" w:cs="Times New Roman"/>
                <w:sz w:val="24"/>
                <w:szCs w:val="24"/>
              </w:rPr>
              <w:t xml:space="preserve"> üstündeki delikler muhtelif sayıda olmalıdır.</w:t>
            </w:r>
          </w:p>
          <w:p w:rsidR="004B7494" w:rsidRPr="004E5219" w:rsidRDefault="005E4CA7" w:rsidP="004E5219">
            <w:pPr>
              <w:pStyle w:val="ListeParagraf"/>
              <w:numPr>
                <w:ilvl w:val="0"/>
                <w:numId w:val="16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219">
              <w:rPr>
                <w:rFonts w:ascii="Times New Roman" w:hAnsi="Times New Roman" w:cs="Times New Roman"/>
                <w:sz w:val="24"/>
                <w:szCs w:val="24"/>
              </w:rPr>
              <w:t xml:space="preserve">Sistemde kullanılacak vidalar muhtelif boy </w:t>
            </w:r>
            <w:r w:rsidR="003220FA">
              <w:rPr>
                <w:rFonts w:ascii="Times New Roman" w:hAnsi="Times New Roman" w:cs="Times New Roman"/>
                <w:sz w:val="24"/>
                <w:szCs w:val="24"/>
              </w:rPr>
              <w:t xml:space="preserve">ve </w:t>
            </w:r>
            <w:r w:rsidRPr="004E5219">
              <w:rPr>
                <w:rFonts w:ascii="Times New Roman" w:hAnsi="Times New Roman" w:cs="Times New Roman"/>
                <w:sz w:val="24"/>
                <w:szCs w:val="24"/>
              </w:rPr>
              <w:t>ölçülerde olmalıdır.</w:t>
            </w:r>
          </w:p>
        </w:tc>
      </w:tr>
      <w:tr w:rsidR="004B7494" w:rsidRPr="004E5219" w:rsidTr="004B7494">
        <w:trPr>
          <w:trHeight w:val="1640"/>
        </w:trPr>
        <w:tc>
          <w:tcPr>
            <w:tcW w:w="1537" w:type="dxa"/>
          </w:tcPr>
          <w:p w:rsidR="004B7494" w:rsidRPr="004E5219" w:rsidRDefault="004B7494" w:rsidP="004E5219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E5219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Teknik Özellikleri: </w:t>
            </w:r>
          </w:p>
          <w:p w:rsidR="004B7494" w:rsidRPr="004E5219" w:rsidRDefault="004B7494" w:rsidP="004E5219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3220FA" w:rsidRPr="003220FA" w:rsidRDefault="003220FA" w:rsidP="003220FA">
            <w:pPr>
              <w:pStyle w:val="ListeParagraf"/>
              <w:numPr>
                <w:ilvl w:val="0"/>
                <w:numId w:val="16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</w:t>
            </w:r>
            <w:r w:rsidRPr="004E5219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3220FA">
              <w:rPr>
                <w:rFonts w:ascii="Times New Roman" w:hAnsi="Times New Roman" w:cs="Times New Roman"/>
                <w:sz w:val="24"/>
                <w:szCs w:val="24"/>
              </w:rPr>
              <w:t>ompresyon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y</w:t>
            </w:r>
            <w:r w:rsidRPr="003220FA">
              <w:rPr>
                <w:rFonts w:ascii="Times New Roman" w:hAnsi="Times New Roman" w:cs="Times New Roman"/>
                <w:sz w:val="24"/>
                <w:szCs w:val="24"/>
              </w:rPr>
              <w:t xml:space="preserve">uvarlak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3220FA">
              <w:rPr>
                <w:rFonts w:ascii="Times New Roman" w:hAnsi="Times New Roman" w:cs="Times New Roman"/>
                <w:sz w:val="24"/>
                <w:szCs w:val="24"/>
              </w:rPr>
              <w:t>elikli,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 w:rsidRPr="003220FA">
              <w:rPr>
                <w:rFonts w:ascii="Times New Roman" w:hAnsi="Times New Roman" w:cs="Times New Roman"/>
                <w:sz w:val="24"/>
                <w:szCs w:val="24"/>
              </w:rPr>
              <w:t xml:space="preserve">z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3220FA">
              <w:rPr>
                <w:rFonts w:ascii="Times New Roman" w:hAnsi="Times New Roman" w:cs="Times New Roman"/>
                <w:sz w:val="24"/>
                <w:szCs w:val="24"/>
              </w:rPr>
              <w:t xml:space="preserve">emas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3220FA">
              <w:rPr>
                <w:rFonts w:ascii="Times New Roman" w:hAnsi="Times New Roman" w:cs="Times New Roman"/>
                <w:sz w:val="24"/>
                <w:szCs w:val="24"/>
              </w:rPr>
              <w:t xml:space="preserve">üzeyli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3220FA">
              <w:rPr>
                <w:rFonts w:ascii="Times New Roman" w:hAnsi="Times New Roman" w:cs="Times New Roman"/>
                <w:sz w:val="24"/>
                <w:szCs w:val="24"/>
              </w:rPr>
              <w:t>lak, ürün özelliklerinin herhangi birinden olmalıdır.</w:t>
            </w:r>
          </w:p>
          <w:p w:rsidR="003220FA" w:rsidRPr="003220FA" w:rsidRDefault="003220FA" w:rsidP="003220FA">
            <w:pPr>
              <w:pStyle w:val="ListeParagraf"/>
              <w:numPr>
                <w:ilvl w:val="0"/>
                <w:numId w:val="16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</w:t>
            </w:r>
            <w:r w:rsidRPr="004E5219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3220FA">
              <w:rPr>
                <w:rFonts w:ascii="Times New Roman" w:hAnsi="Times New Roman" w:cs="Times New Roman"/>
                <w:sz w:val="24"/>
                <w:szCs w:val="24"/>
              </w:rPr>
              <w:t>istal</w:t>
            </w:r>
            <w:proofErr w:type="spellEnd"/>
            <w:r w:rsidRPr="003220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3220FA">
              <w:rPr>
                <w:rFonts w:ascii="Times New Roman" w:hAnsi="Times New Roman" w:cs="Times New Roman"/>
                <w:sz w:val="24"/>
                <w:szCs w:val="24"/>
              </w:rPr>
              <w:t>adius</w:t>
            </w:r>
            <w:proofErr w:type="spellEnd"/>
            <w:r w:rsidRPr="003220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3220FA">
              <w:rPr>
                <w:rFonts w:ascii="Times New Roman" w:hAnsi="Times New Roman" w:cs="Times New Roman"/>
                <w:sz w:val="24"/>
                <w:szCs w:val="24"/>
              </w:rPr>
              <w:t>olar</w:t>
            </w:r>
            <w:proofErr w:type="spellEnd"/>
            <w:r w:rsidRPr="003220F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3220FA">
              <w:rPr>
                <w:rFonts w:ascii="Times New Roman" w:hAnsi="Times New Roman" w:cs="Times New Roman"/>
                <w:sz w:val="24"/>
                <w:szCs w:val="24"/>
              </w:rPr>
              <w:t>istal</w:t>
            </w:r>
            <w:proofErr w:type="spellEnd"/>
            <w:r w:rsidRPr="003220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3220FA">
              <w:rPr>
                <w:rFonts w:ascii="Times New Roman" w:hAnsi="Times New Roman" w:cs="Times New Roman"/>
                <w:sz w:val="24"/>
                <w:szCs w:val="24"/>
              </w:rPr>
              <w:t>adius</w:t>
            </w:r>
            <w:proofErr w:type="spellEnd"/>
            <w:r w:rsidRPr="003220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3220FA">
              <w:rPr>
                <w:rFonts w:ascii="Times New Roman" w:hAnsi="Times New Roman" w:cs="Times New Roman"/>
                <w:sz w:val="24"/>
                <w:szCs w:val="24"/>
              </w:rPr>
              <w:t>orsal</w:t>
            </w:r>
            <w:proofErr w:type="spellEnd"/>
            <w:r w:rsidRPr="003220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3220FA">
              <w:rPr>
                <w:rFonts w:ascii="Times New Roman" w:hAnsi="Times New Roman" w:cs="Times New Roman"/>
                <w:sz w:val="24"/>
                <w:szCs w:val="24"/>
              </w:rPr>
              <w:t>lak, şekilsel özelliklerin herhangi birinin kullanımına uygun olmalıdır.</w:t>
            </w:r>
            <w:r w:rsidR="004E5219" w:rsidRPr="003220F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4E5219" w:rsidRPr="004E5219" w:rsidRDefault="004E5219" w:rsidP="004E5219">
            <w:pPr>
              <w:pStyle w:val="ListeParagraf"/>
              <w:numPr>
                <w:ilvl w:val="0"/>
                <w:numId w:val="16"/>
              </w:numPr>
              <w:tabs>
                <w:tab w:val="left" w:pos="180"/>
                <w:tab w:val="left" w:pos="360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2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20FA">
              <w:rPr>
                <w:rFonts w:ascii="Times New Roman" w:hAnsi="Times New Roman" w:cs="Times New Roman"/>
                <w:sz w:val="24"/>
                <w:szCs w:val="24"/>
              </w:rPr>
              <w:t xml:space="preserve">  Ürünün </w:t>
            </w:r>
            <w:r w:rsidRPr="004E5219">
              <w:rPr>
                <w:rFonts w:ascii="Times New Roman" w:hAnsi="Times New Roman" w:cs="Times New Roman"/>
                <w:sz w:val="24"/>
                <w:szCs w:val="24"/>
              </w:rPr>
              <w:t>sağ veya sol kullanım özelliği var ise; üzerinde sağ veya sol yönü gösteren lazer ile işaretlenmiş yazı veya simge olmalıdır.</w:t>
            </w:r>
          </w:p>
          <w:p w:rsidR="0047452D" w:rsidRPr="004E5219" w:rsidRDefault="003220FA" w:rsidP="004E5219">
            <w:pPr>
              <w:pStyle w:val="ListeParagraf"/>
              <w:numPr>
                <w:ilvl w:val="0"/>
                <w:numId w:val="16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Ürünün</w:t>
            </w:r>
            <w:r w:rsidR="0047452D" w:rsidRPr="004E52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7452D" w:rsidRPr="004E5219">
              <w:rPr>
                <w:rFonts w:ascii="Times New Roman" w:hAnsi="Times New Roman" w:cs="Times New Roman"/>
                <w:sz w:val="24"/>
                <w:szCs w:val="24"/>
              </w:rPr>
              <w:t>distal</w:t>
            </w:r>
            <w:proofErr w:type="spellEnd"/>
            <w:r w:rsidR="0047452D" w:rsidRPr="004E5219">
              <w:rPr>
                <w:rFonts w:ascii="Times New Roman" w:hAnsi="Times New Roman" w:cs="Times New Roman"/>
                <w:sz w:val="24"/>
                <w:szCs w:val="24"/>
              </w:rPr>
              <w:t xml:space="preserve"> kısımda kırık hattını görebilmek ve </w:t>
            </w:r>
            <w:proofErr w:type="spellStart"/>
            <w:r w:rsidR="0047452D" w:rsidRPr="004E5219">
              <w:rPr>
                <w:rFonts w:ascii="Times New Roman" w:hAnsi="Times New Roman" w:cs="Times New Roman"/>
                <w:sz w:val="24"/>
                <w:szCs w:val="24"/>
              </w:rPr>
              <w:t>greftleme</w:t>
            </w:r>
            <w:proofErr w:type="spellEnd"/>
            <w:r w:rsidR="0047452D" w:rsidRPr="004E5219">
              <w:rPr>
                <w:rFonts w:ascii="Times New Roman" w:hAnsi="Times New Roman" w:cs="Times New Roman"/>
                <w:sz w:val="24"/>
                <w:szCs w:val="24"/>
              </w:rPr>
              <w:t xml:space="preserve"> y</w:t>
            </w:r>
            <w:r w:rsidR="005E4CA7" w:rsidRPr="004E5219">
              <w:rPr>
                <w:rFonts w:ascii="Times New Roman" w:hAnsi="Times New Roman" w:cs="Times New Roman"/>
                <w:sz w:val="24"/>
                <w:szCs w:val="24"/>
              </w:rPr>
              <w:t>apabilmek için pencereli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452D" w:rsidRPr="004E5219">
              <w:rPr>
                <w:rFonts w:ascii="Times New Roman" w:hAnsi="Times New Roman" w:cs="Times New Roman"/>
                <w:sz w:val="24"/>
                <w:szCs w:val="24"/>
              </w:rPr>
              <w:t>veya penceresiz olmalıdır</w:t>
            </w:r>
            <w:r w:rsidR="005E4CA7" w:rsidRPr="004E52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E4CA7" w:rsidRPr="004E5219" w:rsidRDefault="003220FA" w:rsidP="004E5219">
            <w:pPr>
              <w:pStyle w:val="ListeParagraf"/>
              <w:numPr>
                <w:ilvl w:val="0"/>
                <w:numId w:val="16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Ürünün</w:t>
            </w:r>
            <w:r w:rsidR="005E4CA7" w:rsidRPr="004E5219">
              <w:rPr>
                <w:rFonts w:ascii="Times New Roman" w:hAnsi="Times New Roman" w:cs="Times New Roman"/>
                <w:sz w:val="24"/>
                <w:szCs w:val="24"/>
              </w:rPr>
              <w:t xml:space="preserve"> K-teli delikleri olmalı ve buradan geçici tespit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4CA7" w:rsidRPr="004E5219">
              <w:rPr>
                <w:rFonts w:ascii="Times New Roman" w:hAnsi="Times New Roman" w:cs="Times New Roman"/>
                <w:sz w:val="24"/>
                <w:szCs w:val="24"/>
              </w:rPr>
              <w:t xml:space="preserve">veya </w:t>
            </w:r>
            <w:proofErr w:type="spellStart"/>
            <w:r w:rsidR="005E4CA7" w:rsidRPr="004E5219">
              <w:rPr>
                <w:rFonts w:ascii="Times New Roman" w:hAnsi="Times New Roman" w:cs="Times New Roman"/>
                <w:sz w:val="24"/>
                <w:szCs w:val="24"/>
              </w:rPr>
              <w:t>sutür</w:t>
            </w:r>
            <w:proofErr w:type="spellEnd"/>
            <w:r w:rsidR="005E4CA7" w:rsidRPr="004E5219">
              <w:rPr>
                <w:rFonts w:ascii="Times New Roman" w:hAnsi="Times New Roman" w:cs="Times New Roman"/>
                <w:sz w:val="24"/>
                <w:szCs w:val="24"/>
              </w:rPr>
              <w:t xml:space="preserve"> tespiti yapılabilir olmalıdır.</w:t>
            </w:r>
          </w:p>
          <w:p w:rsidR="005E4CA7" w:rsidRPr="004E5219" w:rsidRDefault="003220FA" w:rsidP="004E5219">
            <w:pPr>
              <w:pStyle w:val="ListeParagraf"/>
              <w:numPr>
                <w:ilvl w:val="0"/>
                <w:numId w:val="16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</w:t>
            </w:r>
            <w:r w:rsidR="005E4CA7" w:rsidRPr="004E5219">
              <w:rPr>
                <w:rFonts w:ascii="Times New Roman" w:hAnsi="Times New Roman" w:cs="Times New Roman"/>
                <w:sz w:val="24"/>
                <w:szCs w:val="24"/>
              </w:rPr>
              <w:t xml:space="preserve"> kilitli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4CA7" w:rsidRPr="004E5219">
              <w:rPr>
                <w:rFonts w:ascii="Times New Roman" w:hAnsi="Times New Roman" w:cs="Times New Roman"/>
                <w:sz w:val="24"/>
                <w:szCs w:val="24"/>
              </w:rPr>
              <w:t>veya kilitsiz vidaların herhangi birisi ile kullanılabilir olmalıdır.</w:t>
            </w:r>
          </w:p>
          <w:p w:rsidR="005E4CA7" w:rsidRPr="004E5219" w:rsidRDefault="003220FA" w:rsidP="004E5219">
            <w:pPr>
              <w:pStyle w:val="ListeParagraf"/>
              <w:numPr>
                <w:ilvl w:val="0"/>
                <w:numId w:val="16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</w:t>
            </w:r>
            <w:r w:rsidR="005E4CA7" w:rsidRPr="004E52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E4CA7" w:rsidRPr="004E5219">
              <w:rPr>
                <w:rFonts w:ascii="Times New Roman" w:hAnsi="Times New Roman" w:cs="Times New Roman"/>
                <w:sz w:val="24"/>
                <w:szCs w:val="24"/>
              </w:rPr>
              <w:t>kanüllü</w:t>
            </w:r>
            <w:proofErr w:type="spellEnd"/>
            <w:r w:rsidR="005E4CA7" w:rsidRPr="004E5219">
              <w:rPr>
                <w:rFonts w:ascii="Times New Roman" w:hAnsi="Times New Roman" w:cs="Times New Roman"/>
                <w:sz w:val="24"/>
                <w:szCs w:val="24"/>
              </w:rPr>
              <w:t xml:space="preserve"> veya </w:t>
            </w:r>
            <w:proofErr w:type="spellStart"/>
            <w:r w:rsidR="005E4CA7" w:rsidRPr="004E5219">
              <w:rPr>
                <w:rFonts w:ascii="Times New Roman" w:hAnsi="Times New Roman" w:cs="Times New Roman"/>
                <w:sz w:val="24"/>
                <w:szCs w:val="24"/>
              </w:rPr>
              <w:t>kanülsüz</w:t>
            </w:r>
            <w:proofErr w:type="spellEnd"/>
            <w:r w:rsidR="005E4CA7" w:rsidRPr="004E5219">
              <w:rPr>
                <w:rFonts w:ascii="Times New Roman" w:hAnsi="Times New Roman" w:cs="Times New Roman"/>
                <w:sz w:val="24"/>
                <w:szCs w:val="24"/>
              </w:rPr>
              <w:t xml:space="preserve"> vidaların herhangi birisi ile kullanılabilir olmalıdır.</w:t>
            </w:r>
          </w:p>
          <w:p w:rsidR="00195FEB" w:rsidRPr="004E5219" w:rsidRDefault="005E4CA7" w:rsidP="004E5219">
            <w:pPr>
              <w:pStyle w:val="ListeParagraf"/>
              <w:numPr>
                <w:ilvl w:val="0"/>
                <w:numId w:val="16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219">
              <w:rPr>
                <w:rFonts w:ascii="Times New Roman" w:hAnsi="Times New Roman" w:cs="Times New Roman"/>
                <w:sz w:val="24"/>
                <w:szCs w:val="24"/>
              </w:rPr>
              <w:t>Vidaların yiv derinlikleri ve aralıkları, plak deliklerine uyumlu olmalıdır.</w:t>
            </w:r>
          </w:p>
        </w:tc>
      </w:tr>
      <w:tr w:rsidR="00945964" w:rsidRPr="004E5219" w:rsidTr="003220FA">
        <w:trPr>
          <w:trHeight w:val="1120"/>
        </w:trPr>
        <w:tc>
          <w:tcPr>
            <w:tcW w:w="1537" w:type="dxa"/>
          </w:tcPr>
          <w:p w:rsidR="00945964" w:rsidRPr="004E5219" w:rsidRDefault="00945964" w:rsidP="00945964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E5219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Genel Hükümler:</w:t>
            </w:r>
          </w:p>
        </w:tc>
        <w:tc>
          <w:tcPr>
            <w:tcW w:w="8303" w:type="dxa"/>
            <w:shd w:val="clear" w:color="auto" w:fill="auto"/>
          </w:tcPr>
          <w:p w:rsidR="00945964" w:rsidRDefault="00945964" w:rsidP="00945964">
            <w:pPr>
              <w:pStyle w:val="ListeParagraf"/>
              <w:numPr>
                <w:ilvl w:val="0"/>
                <w:numId w:val="16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5964">
              <w:rPr>
                <w:rFonts w:ascii="Times New Roman" w:hAnsi="Times New Roman" w:cs="Times New Roman"/>
                <w:sz w:val="24"/>
                <w:szCs w:val="24"/>
              </w:rPr>
              <w:t xml:space="preserve"> Ürün tek kullanımlık steril çift paketlerde olmalıdır.</w:t>
            </w:r>
          </w:p>
          <w:p w:rsidR="00945964" w:rsidRPr="00945964" w:rsidRDefault="00945964" w:rsidP="00945964">
            <w:pPr>
              <w:pStyle w:val="ListeParagraf"/>
              <w:numPr>
                <w:ilvl w:val="0"/>
                <w:numId w:val="16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5964">
              <w:rPr>
                <w:rFonts w:ascii="Times New Roman" w:hAnsi="Times New Roman" w:cs="Times New Roman"/>
                <w:sz w:val="24"/>
                <w:szCs w:val="24"/>
              </w:rPr>
              <w:t>Ürün orijinal ambalajı üzerinde son kullanma tarihi, UBB ve LOT bilgisi bulunmalıdır</w:t>
            </w:r>
            <w:r w:rsidRPr="0094596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  <w:p w:rsidR="00945964" w:rsidRPr="00945964" w:rsidRDefault="00945964" w:rsidP="00945964">
            <w:pPr>
              <w:pStyle w:val="ListeParagraf"/>
              <w:numPr>
                <w:ilvl w:val="0"/>
                <w:numId w:val="16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5964">
              <w:rPr>
                <w:rFonts w:ascii="Times New Roman" w:hAnsi="Times New Roman" w:cs="Times New Roman"/>
                <w:bCs/>
                <w:sz w:val="24"/>
                <w:szCs w:val="24"/>
              </w:rPr>
              <w:t>Ürünlerde CE belgesi olmalıdır.</w:t>
            </w:r>
          </w:p>
        </w:tc>
      </w:tr>
    </w:tbl>
    <w:p w:rsidR="00331203" w:rsidRPr="003220FA" w:rsidRDefault="00331203" w:rsidP="003220FA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31203" w:rsidRPr="003220FA" w:rsidSect="00FC01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1CCE" w:rsidRDefault="00E41CCE" w:rsidP="000C27FE">
      <w:pPr>
        <w:spacing w:after="0" w:line="240" w:lineRule="auto"/>
      </w:pPr>
      <w:r>
        <w:separator/>
      </w:r>
    </w:p>
  </w:endnote>
  <w:endnote w:type="continuationSeparator" w:id="0">
    <w:p w:rsidR="00E41CCE" w:rsidRDefault="00E41CCE" w:rsidP="000C2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5964" w:rsidRDefault="0094596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731248"/>
      <w:docPartObj>
        <w:docPartGallery w:val="Page Numbers (Bottom of Page)"/>
        <w:docPartUnique/>
      </w:docPartObj>
    </w:sdtPr>
    <w:sdtEndPr/>
    <w:sdtContent>
      <w:p w:rsidR="006F3045" w:rsidRDefault="00E41CCE">
        <w:pPr>
          <w:pStyle w:val="AltBilgi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F304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76F75" w:rsidRDefault="00476F7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5964" w:rsidRDefault="0094596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1CCE" w:rsidRDefault="00E41CCE" w:rsidP="000C27FE">
      <w:pPr>
        <w:spacing w:after="0" w:line="240" w:lineRule="auto"/>
      </w:pPr>
      <w:r>
        <w:separator/>
      </w:r>
    </w:p>
  </w:footnote>
  <w:footnote w:type="continuationSeparator" w:id="0">
    <w:p w:rsidR="00E41CCE" w:rsidRDefault="00E41CCE" w:rsidP="000C27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5964" w:rsidRDefault="00945964">
    <w:pPr>
      <w:pStyle w:val="stBilgi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0C69" w:rsidRPr="000C1CE2" w:rsidRDefault="00B01293" w:rsidP="000C1CE2">
    <w:pPr>
      <w:pStyle w:val="stbilgi3"/>
      <w:spacing w:before="120" w:after="120" w:line="360" w:lineRule="auto"/>
      <w:jc w:val="both"/>
      <w:rPr>
        <w:rFonts w:ascii="Times New Roman" w:hAnsi="Times New Roman" w:cs="Times New Roman"/>
        <w:b/>
        <w:sz w:val="24"/>
        <w:szCs w:val="24"/>
      </w:rPr>
    </w:pPr>
    <w:bookmarkStart w:id="0" w:name="_GoBack"/>
    <w:r w:rsidRPr="00B01293">
      <w:rPr>
        <w:rFonts w:ascii="Times New Roman" w:hAnsi="Times New Roman" w:cs="Times New Roman"/>
        <w:b/>
        <w:sz w:val="24"/>
        <w:szCs w:val="24"/>
      </w:rPr>
      <w:t>SMT2533-</w:t>
    </w:r>
    <w:r w:rsidR="00471A25" w:rsidRPr="00471A25">
      <w:rPr>
        <w:rFonts w:ascii="Times New Roman" w:hAnsi="Times New Roman" w:cs="Times New Roman"/>
        <w:b/>
        <w:sz w:val="24"/>
        <w:szCs w:val="24"/>
      </w:rPr>
      <w:t xml:space="preserve"> İNTERNAL FİKSASYON,</w:t>
    </w:r>
    <w:r w:rsidR="003220FA">
      <w:rPr>
        <w:rFonts w:ascii="Times New Roman" w:hAnsi="Times New Roman" w:cs="Times New Roman"/>
        <w:b/>
        <w:sz w:val="24"/>
        <w:szCs w:val="24"/>
      </w:rPr>
      <w:t xml:space="preserve"> </w:t>
    </w:r>
    <w:r w:rsidR="00471A25" w:rsidRPr="00471A25">
      <w:rPr>
        <w:rFonts w:ascii="Times New Roman" w:hAnsi="Times New Roman" w:cs="Times New Roman"/>
        <w:b/>
        <w:sz w:val="24"/>
        <w:szCs w:val="24"/>
      </w:rPr>
      <w:t>DİSTAL,</w:t>
    </w:r>
    <w:r w:rsidR="003220FA">
      <w:rPr>
        <w:rFonts w:ascii="Times New Roman" w:hAnsi="Times New Roman" w:cs="Times New Roman"/>
        <w:b/>
        <w:sz w:val="24"/>
        <w:szCs w:val="24"/>
      </w:rPr>
      <w:t xml:space="preserve"> </w:t>
    </w:r>
    <w:r w:rsidR="00471A25" w:rsidRPr="00471A25">
      <w:rPr>
        <w:rFonts w:ascii="Times New Roman" w:hAnsi="Times New Roman" w:cs="Times New Roman"/>
        <w:b/>
        <w:sz w:val="24"/>
        <w:szCs w:val="24"/>
      </w:rPr>
      <w:t>VOLAR/DORSAL, RADİUS PLAK</w:t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5964" w:rsidRDefault="00945964">
    <w:pPr>
      <w:pStyle w:val="stBilgi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64BC4"/>
    <w:multiLevelType w:val="hybridMultilevel"/>
    <w:tmpl w:val="E21E580C"/>
    <w:lvl w:ilvl="0" w:tplc="041F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716294"/>
    <w:multiLevelType w:val="hybridMultilevel"/>
    <w:tmpl w:val="48E27C1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6C7D13"/>
    <w:multiLevelType w:val="hybridMultilevel"/>
    <w:tmpl w:val="0AFCDD5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9C1D02"/>
    <w:multiLevelType w:val="hybridMultilevel"/>
    <w:tmpl w:val="FB1AABCA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23996C51"/>
    <w:multiLevelType w:val="hybridMultilevel"/>
    <w:tmpl w:val="5E7AF728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3CA456C"/>
    <w:multiLevelType w:val="hybridMultilevel"/>
    <w:tmpl w:val="20BC4F3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4018BC"/>
    <w:multiLevelType w:val="hybridMultilevel"/>
    <w:tmpl w:val="5734D72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2C2A09"/>
    <w:multiLevelType w:val="hybridMultilevel"/>
    <w:tmpl w:val="648019E0"/>
    <w:lvl w:ilvl="0" w:tplc="F8F09A0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DDE4F5A"/>
    <w:multiLevelType w:val="multilevel"/>
    <w:tmpl w:val="B2724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005681"/>
    <w:multiLevelType w:val="hybridMultilevel"/>
    <w:tmpl w:val="F5A45262"/>
    <w:lvl w:ilvl="0" w:tplc="1166EF6A">
      <w:start w:val="1"/>
      <w:numFmt w:val="low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CF1739D"/>
    <w:multiLevelType w:val="hybridMultilevel"/>
    <w:tmpl w:val="ED94C894"/>
    <w:lvl w:ilvl="0" w:tplc="4B1E19A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25556CF"/>
    <w:multiLevelType w:val="hybridMultilevel"/>
    <w:tmpl w:val="6B74DBCC"/>
    <w:lvl w:ilvl="0" w:tplc="A4444E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3BE78DC"/>
    <w:multiLevelType w:val="hybridMultilevel"/>
    <w:tmpl w:val="07C2F408"/>
    <w:lvl w:ilvl="0" w:tplc="89C859B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55380CA5"/>
    <w:multiLevelType w:val="hybridMultilevel"/>
    <w:tmpl w:val="9448F69C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6E54A73"/>
    <w:multiLevelType w:val="hybridMultilevel"/>
    <w:tmpl w:val="DB807BCC"/>
    <w:lvl w:ilvl="0" w:tplc="041F000F">
      <w:start w:val="1"/>
      <w:numFmt w:val="decimal"/>
      <w:lvlText w:val="%1."/>
      <w:lvlJc w:val="left"/>
      <w:pPr>
        <w:ind w:left="363" w:hanging="360"/>
      </w:pPr>
    </w:lvl>
    <w:lvl w:ilvl="1" w:tplc="041F0019" w:tentative="1">
      <w:start w:val="1"/>
      <w:numFmt w:val="lowerLetter"/>
      <w:lvlText w:val="%2."/>
      <w:lvlJc w:val="left"/>
      <w:pPr>
        <w:ind w:left="1083" w:hanging="360"/>
      </w:pPr>
    </w:lvl>
    <w:lvl w:ilvl="2" w:tplc="041F001B" w:tentative="1">
      <w:start w:val="1"/>
      <w:numFmt w:val="lowerRoman"/>
      <w:lvlText w:val="%3."/>
      <w:lvlJc w:val="right"/>
      <w:pPr>
        <w:ind w:left="1803" w:hanging="180"/>
      </w:pPr>
    </w:lvl>
    <w:lvl w:ilvl="3" w:tplc="041F000F" w:tentative="1">
      <w:start w:val="1"/>
      <w:numFmt w:val="decimal"/>
      <w:lvlText w:val="%4."/>
      <w:lvlJc w:val="left"/>
      <w:pPr>
        <w:ind w:left="2523" w:hanging="360"/>
      </w:pPr>
    </w:lvl>
    <w:lvl w:ilvl="4" w:tplc="041F0019" w:tentative="1">
      <w:start w:val="1"/>
      <w:numFmt w:val="lowerLetter"/>
      <w:lvlText w:val="%5."/>
      <w:lvlJc w:val="left"/>
      <w:pPr>
        <w:ind w:left="3243" w:hanging="360"/>
      </w:pPr>
    </w:lvl>
    <w:lvl w:ilvl="5" w:tplc="041F001B" w:tentative="1">
      <w:start w:val="1"/>
      <w:numFmt w:val="lowerRoman"/>
      <w:lvlText w:val="%6."/>
      <w:lvlJc w:val="right"/>
      <w:pPr>
        <w:ind w:left="3963" w:hanging="180"/>
      </w:pPr>
    </w:lvl>
    <w:lvl w:ilvl="6" w:tplc="041F000F" w:tentative="1">
      <w:start w:val="1"/>
      <w:numFmt w:val="decimal"/>
      <w:lvlText w:val="%7."/>
      <w:lvlJc w:val="left"/>
      <w:pPr>
        <w:ind w:left="4683" w:hanging="360"/>
      </w:pPr>
    </w:lvl>
    <w:lvl w:ilvl="7" w:tplc="041F0019" w:tentative="1">
      <w:start w:val="1"/>
      <w:numFmt w:val="lowerLetter"/>
      <w:lvlText w:val="%8."/>
      <w:lvlJc w:val="left"/>
      <w:pPr>
        <w:ind w:left="5403" w:hanging="360"/>
      </w:pPr>
    </w:lvl>
    <w:lvl w:ilvl="8" w:tplc="041F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5" w15:restartNumberingAfterBreak="0">
    <w:nsid w:val="5BBA2FC7"/>
    <w:multiLevelType w:val="hybridMultilevel"/>
    <w:tmpl w:val="4FC0D0F8"/>
    <w:lvl w:ilvl="0" w:tplc="4B80CAE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566504D"/>
    <w:multiLevelType w:val="hybridMultilevel"/>
    <w:tmpl w:val="BEAC7E4C"/>
    <w:lvl w:ilvl="0" w:tplc="BB32FC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B857DA"/>
    <w:multiLevelType w:val="hybridMultilevel"/>
    <w:tmpl w:val="37984DA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8DB47D9"/>
    <w:multiLevelType w:val="hybridMultilevel"/>
    <w:tmpl w:val="312E214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12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1"/>
  </w:num>
  <w:num w:numId="8">
    <w:abstractNumId w:val="0"/>
  </w:num>
  <w:num w:numId="9">
    <w:abstractNumId w:val="18"/>
  </w:num>
  <w:num w:numId="10">
    <w:abstractNumId w:val="14"/>
  </w:num>
  <w:num w:numId="11">
    <w:abstractNumId w:val="6"/>
  </w:num>
  <w:num w:numId="12">
    <w:abstractNumId w:val="2"/>
  </w:num>
  <w:num w:numId="13">
    <w:abstractNumId w:val="17"/>
  </w:num>
  <w:num w:numId="14">
    <w:abstractNumId w:val="7"/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13"/>
  </w:num>
  <w:num w:numId="18">
    <w:abstractNumId w:val="9"/>
  </w:num>
  <w:num w:numId="19">
    <w:abstractNumId w:val="4"/>
  </w:num>
  <w:num w:numId="20">
    <w:abstractNumId w:val="5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94E"/>
    <w:rsid w:val="000033EE"/>
    <w:rsid w:val="000438B4"/>
    <w:rsid w:val="00060B04"/>
    <w:rsid w:val="00070949"/>
    <w:rsid w:val="000864B2"/>
    <w:rsid w:val="000A751D"/>
    <w:rsid w:val="000C1CE2"/>
    <w:rsid w:val="000C27FE"/>
    <w:rsid w:val="000D04A5"/>
    <w:rsid w:val="000D2777"/>
    <w:rsid w:val="000E60D1"/>
    <w:rsid w:val="000E6D6B"/>
    <w:rsid w:val="000F26F9"/>
    <w:rsid w:val="00100E22"/>
    <w:rsid w:val="00104579"/>
    <w:rsid w:val="00195FEB"/>
    <w:rsid w:val="001F6D88"/>
    <w:rsid w:val="002618E3"/>
    <w:rsid w:val="0026789D"/>
    <w:rsid w:val="00281FAC"/>
    <w:rsid w:val="002B66F4"/>
    <w:rsid w:val="002B7D3D"/>
    <w:rsid w:val="002C3F8A"/>
    <w:rsid w:val="002F2C37"/>
    <w:rsid w:val="00305A98"/>
    <w:rsid w:val="003220FA"/>
    <w:rsid w:val="00331203"/>
    <w:rsid w:val="00350C69"/>
    <w:rsid w:val="003A1B05"/>
    <w:rsid w:val="003A483B"/>
    <w:rsid w:val="003B15F8"/>
    <w:rsid w:val="003F79DD"/>
    <w:rsid w:val="00471A25"/>
    <w:rsid w:val="0047452D"/>
    <w:rsid w:val="00476F75"/>
    <w:rsid w:val="00481901"/>
    <w:rsid w:val="004A37A4"/>
    <w:rsid w:val="004A5B32"/>
    <w:rsid w:val="004B7494"/>
    <w:rsid w:val="004E5219"/>
    <w:rsid w:val="0056579B"/>
    <w:rsid w:val="00567EE5"/>
    <w:rsid w:val="00567FB0"/>
    <w:rsid w:val="00596D88"/>
    <w:rsid w:val="005A6314"/>
    <w:rsid w:val="005C7812"/>
    <w:rsid w:val="005E4CA7"/>
    <w:rsid w:val="00626FBD"/>
    <w:rsid w:val="006F3045"/>
    <w:rsid w:val="007D6141"/>
    <w:rsid w:val="007E61F1"/>
    <w:rsid w:val="007F790E"/>
    <w:rsid w:val="00836041"/>
    <w:rsid w:val="00845BE0"/>
    <w:rsid w:val="00881D2A"/>
    <w:rsid w:val="008B7500"/>
    <w:rsid w:val="008E25CA"/>
    <w:rsid w:val="00936492"/>
    <w:rsid w:val="00945964"/>
    <w:rsid w:val="009617C2"/>
    <w:rsid w:val="00996472"/>
    <w:rsid w:val="009E5D1A"/>
    <w:rsid w:val="00A0594E"/>
    <w:rsid w:val="00A76582"/>
    <w:rsid w:val="00A93384"/>
    <w:rsid w:val="00AC2C92"/>
    <w:rsid w:val="00AF1078"/>
    <w:rsid w:val="00B01293"/>
    <w:rsid w:val="00B9512B"/>
    <w:rsid w:val="00BA3150"/>
    <w:rsid w:val="00BB2C60"/>
    <w:rsid w:val="00BD6076"/>
    <w:rsid w:val="00BF4EE4"/>
    <w:rsid w:val="00BF5AAE"/>
    <w:rsid w:val="00C56FEE"/>
    <w:rsid w:val="00C9726E"/>
    <w:rsid w:val="00CF2FDC"/>
    <w:rsid w:val="00D15242"/>
    <w:rsid w:val="00D36666"/>
    <w:rsid w:val="00D430CC"/>
    <w:rsid w:val="00D8437F"/>
    <w:rsid w:val="00D87B73"/>
    <w:rsid w:val="00DA52FB"/>
    <w:rsid w:val="00DE6A9E"/>
    <w:rsid w:val="00E200CC"/>
    <w:rsid w:val="00E41CCE"/>
    <w:rsid w:val="00E44666"/>
    <w:rsid w:val="00E519C2"/>
    <w:rsid w:val="00E90FCF"/>
    <w:rsid w:val="00ED13B5"/>
    <w:rsid w:val="00F34D8C"/>
    <w:rsid w:val="00F42333"/>
    <w:rsid w:val="00F45A17"/>
    <w:rsid w:val="00FA720E"/>
    <w:rsid w:val="00FC01F0"/>
    <w:rsid w:val="00FD44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E8190"/>
  <w15:docId w15:val="{10F4E398-DBA5-4EAE-93B8-5521F3C53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D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364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0594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D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936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stbilgi">
    <w:name w:val="Üstbilgi"/>
    <w:basedOn w:val="Normal"/>
    <w:link w:val="stbilgiChar"/>
    <w:uiPriority w:val="99"/>
    <w:semiHidden/>
    <w:unhideWhenUsed/>
    <w:rsid w:val="000C27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0C27FE"/>
  </w:style>
  <w:style w:type="paragraph" w:styleId="AltBilgi">
    <w:name w:val="footer"/>
    <w:basedOn w:val="Normal"/>
    <w:link w:val="AltBilgiChar"/>
    <w:uiPriority w:val="99"/>
    <w:unhideWhenUsed/>
    <w:rsid w:val="000C27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C27FE"/>
  </w:style>
  <w:style w:type="paragraph" w:customStyle="1" w:styleId="stbilgi0">
    <w:name w:val="Üstbilgi"/>
    <w:basedOn w:val="Normal"/>
    <w:link w:val="stbilgiChar1"/>
    <w:uiPriority w:val="99"/>
    <w:semiHidden/>
    <w:unhideWhenUsed/>
    <w:rsid w:val="00476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1">
    <w:name w:val="Üstbilgi Char1"/>
    <w:basedOn w:val="VarsaylanParagrafYazTipi"/>
    <w:link w:val="stbilgi0"/>
    <w:uiPriority w:val="99"/>
    <w:semiHidden/>
    <w:rsid w:val="00476F75"/>
  </w:style>
  <w:style w:type="paragraph" w:customStyle="1" w:styleId="stbilgi1">
    <w:name w:val="Üstbilgi"/>
    <w:basedOn w:val="Normal"/>
    <w:link w:val="stbilgiChar2"/>
    <w:uiPriority w:val="99"/>
    <w:semiHidden/>
    <w:unhideWhenUsed/>
    <w:rsid w:val="00E90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2">
    <w:name w:val="Üstbilgi Char2"/>
    <w:basedOn w:val="VarsaylanParagrafYazTipi"/>
    <w:link w:val="stbilgi1"/>
    <w:uiPriority w:val="99"/>
    <w:semiHidden/>
    <w:rsid w:val="00E90FCF"/>
  </w:style>
  <w:style w:type="paragraph" w:customStyle="1" w:styleId="stbilgi2">
    <w:name w:val="Üstbilgi"/>
    <w:basedOn w:val="Normal"/>
    <w:link w:val="stbilgiChar3"/>
    <w:uiPriority w:val="99"/>
    <w:semiHidden/>
    <w:unhideWhenUsed/>
    <w:rsid w:val="00350C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3">
    <w:name w:val="Üstbilgi Char3"/>
    <w:basedOn w:val="VarsaylanParagrafYazTipi"/>
    <w:link w:val="stbilgi2"/>
    <w:uiPriority w:val="99"/>
    <w:semiHidden/>
    <w:rsid w:val="00350C69"/>
  </w:style>
  <w:style w:type="paragraph" w:customStyle="1" w:styleId="stbilgi3">
    <w:name w:val="Üstbilgi"/>
    <w:basedOn w:val="Normal"/>
    <w:link w:val="stbilgiChar4"/>
    <w:uiPriority w:val="99"/>
    <w:unhideWhenUsed/>
    <w:rsid w:val="00845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4">
    <w:name w:val="Üstbilgi Char4"/>
    <w:basedOn w:val="VarsaylanParagrafYazTipi"/>
    <w:link w:val="stbilgi3"/>
    <w:uiPriority w:val="99"/>
    <w:rsid w:val="00845BE0"/>
  </w:style>
  <w:style w:type="paragraph" w:styleId="stBilgi4">
    <w:name w:val="header"/>
    <w:basedOn w:val="Normal"/>
    <w:link w:val="stBilgiChar0"/>
    <w:uiPriority w:val="99"/>
    <w:unhideWhenUsed/>
    <w:rsid w:val="00471A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VarsaylanParagrafYazTipi"/>
    <w:link w:val="stBilgi4"/>
    <w:uiPriority w:val="99"/>
    <w:rsid w:val="00471A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88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E766DD-9CDC-42FD-90CE-18821FB51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rocco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Nurgül YEDİDAĞ</cp:lastModifiedBy>
  <cp:revision>2</cp:revision>
  <dcterms:created xsi:type="dcterms:W3CDTF">2024-06-07T08:41:00Z</dcterms:created>
  <dcterms:modified xsi:type="dcterms:W3CDTF">2024-06-07T08:41:00Z</dcterms:modified>
</cp:coreProperties>
</file>