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DB1C62" w:rsidTr="00195FEB">
        <w:trPr>
          <w:trHeight w:val="1351"/>
        </w:trPr>
        <w:tc>
          <w:tcPr>
            <w:tcW w:w="1537" w:type="dxa"/>
          </w:tcPr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bookmarkStart w:id="0" w:name="_GoBack" w:colFirst="1" w:colLast="1"/>
            <w:r w:rsidRPr="00DB1C6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11204A" w:rsidRPr="005010AE" w:rsidRDefault="005010AE" w:rsidP="005010AE">
            <w:pPr>
              <w:pStyle w:val="ListeParagraf"/>
              <w:numPr>
                <w:ilvl w:val="0"/>
                <w:numId w:val="5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r w:rsidR="00F108DB" w:rsidRPr="00DB1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>trokanterik</w:t>
            </w:r>
            <w:proofErr w:type="spellEnd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 xml:space="preserve"> yeniden bağlama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proofErr w:type="spellStart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>serklaj</w:t>
            </w:r>
            <w:proofErr w:type="spellEnd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>fiksasyon</w:t>
            </w:r>
            <w:proofErr w:type="spellEnd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 xml:space="preserve"> gerçekleştirmesine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>imkan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03F">
              <w:rPr>
                <w:rFonts w:ascii="Times New Roman" w:hAnsi="Times New Roman" w:cs="Times New Roman"/>
                <w:sz w:val="24"/>
                <w:szCs w:val="24"/>
              </w:rPr>
              <w:t xml:space="preserve">sağlayacak şekilde </w:t>
            </w:r>
            <w:r w:rsidR="00A21379">
              <w:rPr>
                <w:rFonts w:ascii="Times New Roman" w:hAnsi="Times New Roman" w:cs="Times New Roman"/>
                <w:sz w:val="24"/>
                <w:szCs w:val="24"/>
              </w:rPr>
              <w:t xml:space="preserve">tasarlanmış </w:t>
            </w:r>
            <w:r w:rsidR="00712B65" w:rsidRPr="00DB1C62">
              <w:rPr>
                <w:rFonts w:ascii="Times New Roman" w:hAnsi="Times New Roman" w:cs="Times New Roman"/>
                <w:sz w:val="24"/>
                <w:szCs w:val="24"/>
              </w:rPr>
              <w:t>olmalı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DB1C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kemiğin normal iyileşme sürecine kılavuzluk etme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lidir.</w:t>
            </w:r>
          </w:p>
        </w:tc>
      </w:tr>
      <w:tr w:rsidR="004B7494" w:rsidRPr="00DB1C62" w:rsidTr="004B7494">
        <w:trPr>
          <w:trHeight w:val="1640"/>
        </w:trPr>
        <w:tc>
          <w:tcPr>
            <w:tcW w:w="1537" w:type="dxa"/>
          </w:tcPr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B1C6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E22788" w:rsidRPr="00DB1C62" w:rsidRDefault="005010AE" w:rsidP="00DB1C62">
            <w:pPr>
              <w:pStyle w:val="ListeParagraf"/>
              <w:numPr>
                <w:ilvl w:val="0"/>
                <w:numId w:val="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Ürün;</w:t>
            </w:r>
          </w:p>
          <w:p w:rsidR="00E22788" w:rsidRPr="00DB1C62" w:rsidRDefault="00E22788" w:rsidP="005010AE">
            <w:pPr>
              <w:pStyle w:val="ListeParagraf"/>
              <w:numPr>
                <w:ilvl w:val="0"/>
                <w:numId w:val="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1C62">
              <w:rPr>
                <w:rFonts w:ascii="Times New Roman" w:hAnsi="Times New Roman" w:cs="Times New Roman"/>
                <w:sz w:val="24"/>
                <w:szCs w:val="24"/>
              </w:rPr>
              <w:t>CoCr</w:t>
            </w:r>
            <w:proofErr w:type="spellEnd"/>
            <w:r w:rsidRPr="00DB1C62">
              <w:rPr>
                <w:rFonts w:ascii="Times New Roman" w:hAnsi="Times New Roman" w:cs="Times New Roman"/>
                <w:sz w:val="24"/>
                <w:szCs w:val="24"/>
              </w:rPr>
              <w:t>/Titanyum,</w:t>
            </w:r>
          </w:p>
          <w:p w:rsidR="0090413C" w:rsidRPr="00E2551F" w:rsidRDefault="00E22788" w:rsidP="00E2551F">
            <w:pPr>
              <w:pStyle w:val="ListeParagraf"/>
              <w:numPr>
                <w:ilvl w:val="0"/>
                <w:numId w:val="7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62">
              <w:rPr>
                <w:rFonts w:ascii="Times New Roman" w:hAnsi="Times New Roman" w:cs="Times New Roman"/>
                <w:sz w:val="24"/>
                <w:szCs w:val="24"/>
              </w:rPr>
              <w:t>Çelik, alaşımların herhangi birinden yapılmış olmalıdır</w:t>
            </w:r>
            <w:r w:rsidR="00E255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0621" w:rsidRPr="00530621" w:rsidRDefault="005010AE" w:rsidP="00530621">
            <w:pPr>
              <w:numPr>
                <w:ilvl w:val="0"/>
                <w:numId w:val="5"/>
              </w:numPr>
              <w:spacing w:before="120" w:after="120" w:line="360" w:lineRule="auto"/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Ürünün, muhtelif boy ve ölçülerinin herhangi birinden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Ürün</w:t>
            </w:r>
            <w:proofErr w:type="spellEnd"/>
            <w:proofErr w:type="gramEnd"/>
            <w:r w:rsidR="00530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30621" w:rsidRPr="00530621">
              <w:rPr>
                <w:rFonts w:ascii="Times New Roman" w:hAnsi="Times New Roman" w:cs="Times New Roman"/>
                <w:sz w:val="24"/>
                <w:szCs w:val="24"/>
              </w:rPr>
              <w:t>enstruman</w:t>
            </w:r>
            <w:proofErr w:type="spellEnd"/>
            <w:r w:rsidR="00530621" w:rsidRPr="00530621">
              <w:rPr>
                <w:rFonts w:ascii="Times New Roman" w:hAnsi="Times New Roman" w:cs="Times New Roman"/>
                <w:sz w:val="24"/>
                <w:szCs w:val="24"/>
              </w:rPr>
              <w:t xml:space="preserve"> seti ile uyumlu olmalıdır</w:t>
            </w:r>
            <w:r w:rsidR="005306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7494" w:rsidRPr="00DB1C62" w:rsidRDefault="004B7494" w:rsidP="00DB1C62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DB1C62" w:rsidTr="004B7494">
        <w:trPr>
          <w:trHeight w:val="1640"/>
        </w:trPr>
        <w:tc>
          <w:tcPr>
            <w:tcW w:w="1537" w:type="dxa"/>
          </w:tcPr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B1C6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5010AE" w:rsidRPr="005010AE" w:rsidRDefault="005010AE" w:rsidP="00E2551F">
            <w:pPr>
              <w:pStyle w:val="ListeParagraf"/>
              <w:numPr>
                <w:ilvl w:val="0"/>
                <w:numId w:val="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Banda kilitleme bloğu dahil olmalıdır.</w:t>
            </w:r>
          </w:p>
          <w:p w:rsidR="00195FEB" w:rsidRPr="00E2551F" w:rsidRDefault="005010AE" w:rsidP="00E2551F">
            <w:pPr>
              <w:pStyle w:val="ListeParagraf"/>
              <w:numPr>
                <w:ilvl w:val="0"/>
                <w:numId w:val="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Ürün k</w:t>
            </w:r>
            <w:r w:rsidR="00DB1C62" w:rsidRPr="00DB1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olay </w:t>
            </w:r>
            <w:proofErr w:type="spellStart"/>
            <w:r w:rsidR="00DB1C62" w:rsidRPr="00DB1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uygulananabilir</w:t>
            </w:r>
            <w:proofErr w:type="spellEnd"/>
            <w:r w:rsidR="00DB1C62" w:rsidRPr="00DB1C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olmalıdır.</w:t>
            </w:r>
          </w:p>
        </w:tc>
      </w:tr>
      <w:tr w:rsidR="004B7494" w:rsidRPr="00DB1C62" w:rsidTr="004B7494">
        <w:trPr>
          <w:trHeight w:val="1640"/>
        </w:trPr>
        <w:tc>
          <w:tcPr>
            <w:tcW w:w="1537" w:type="dxa"/>
          </w:tcPr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DB1C62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DB1C62" w:rsidRDefault="004B7494" w:rsidP="00DB1C62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7354B" w:rsidRPr="00DB1C62" w:rsidRDefault="0017354B" w:rsidP="00DB1C62">
            <w:pPr>
              <w:pStyle w:val="ListeParagraf"/>
              <w:numPr>
                <w:ilvl w:val="0"/>
                <w:numId w:val="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62">
              <w:rPr>
                <w:rFonts w:ascii="Times New Roman" w:hAnsi="Times New Roman" w:cs="Times New Roman"/>
                <w:sz w:val="24"/>
                <w:szCs w:val="24"/>
              </w:rPr>
              <w:t>Ürün, tek kullanımlık, steril çift pakette</w:t>
            </w:r>
            <w:r w:rsidR="00501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63B3">
              <w:rPr>
                <w:rFonts w:ascii="Times New Roman" w:hAnsi="Times New Roman" w:cs="Times New Roman"/>
                <w:sz w:val="24"/>
                <w:szCs w:val="24"/>
              </w:rPr>
              <w:t>veya konteyn</w:t>
            </w:r>
            <w:r w:rsidR="00577B1F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="008363B3">
              <w:rPr>
                <w:rFonts w:ascii="Times New Roman" w:hAnsi="Times New Roman" w:cs="Times New Roman"/>
                <w:sz w:val="24"/>
                <w:szCs w:val="24"/>
              </w:rPr>
              <w:t xml:space="preserve">rda </w:t>
            </w:r>
            <w:r w:rsidRPr="00DB1C62">
              <w:rPr>
                <w:rFonts w:ascii="Times New Roman" w:hAnsi="Times New Roman" w:cs="Times New Roman"/>
                <w:sz w:val="24"/>
                <w:szCs w:val="24"/>
              </w:rPr>
              <w:t>olmalıdır.</w:t>
            </w:r>
          </w:p>
          <w:p w:rsidR="0017354B" w:rsidRPr="00DB1C62" w:rsidRDefault="0017354B" w:rsidP="00DB1C62">
            <w:pPr>
              <w:pStyle w:val="ListeParagraf"/>
              <w:numPr>
                <w:ilvl w:val="0"/>
                <w:numId w:val="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C62">
              <w:rPr>
                <w:rFonts w:ascii="Times New Roman" w:hAnsi="Times New Roman" w:cs="Times New Roman"/>
                <w:sz w:val="24"/>
                <w:szCs w:val="24"/>
              </w:rPr>
              <w:t>Ürün, orijinal ambalajlarında olmalıdır.</w:t>
            </w:r>
          </w:p>
          <w:p w:rsidR="00195FEB" w:rsidRPr="00DB1C62" w:rsidRDefault="00195FEB" w:rsidP="00E2551F">
            <w:pPr>
              <w:pStyle w:val="ListeParagraf"/>
              <w:spacing w:before="120" w:after="120"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331203" w:rsidRPr="00DB1C62" w:rsidRDefault="00331203" w:rsidP="00DB1C62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DB1C62" w:rsidSect="00FC01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948" w:rsidRDefault="00F52948" w:rsidP="00EC5192">
      <w:pPr>
        <w:spacing w:after="0" w:line="240" w:lineRule="auto"/>
      </w:pPr>
      <w:r>
        <w:separator/>
      </w:r>
    </w:p>
  </w:endnote>
  <w:endnote w:type="continuationSeparator" w:id="0">
    <w:p w:rsidR="00F52948" w:rsidRDefault="00F52948" w:rsidP="00EC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22236"/>
      <w:docPartObj>
        <w:docPartGallery w:val="Page Numbers (Bottom of Page)"/>
        <w:docPartUnique/>
      </w:docPartObj>
    </w:sdtPr>
    <w:sdtEndPr/>
    <w:sdtContent>
      <w:p w:rsidR="00DB1C62" w:rsidRDefault="00F62C61">
        <w:pPr>
          <w:pStyle w:val="AltBilgi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620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C5192" w:rsidRDefault="00EC519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948" w:rsidRDefault="00F52948" w:rsidP="00EC5192">
      <w:pPr>
        <w:spacing w:after="0" w:line="240" w:lineRule="auto"/>
      </w:pPr>
      <w:r>
        <w:separator/>
      </w:r>
    </w:p>
  </w:footnote>
  <w:footnote w:type="continuationSeparator" w:id="0">
    <w:p w:rsidR="00F52948" w:rsidRDefault="00F52948" w:rsidP="00EC5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5192" w:rsidRPr="007A7BA3" w:rsidRDefault="00EC5192" w:rsidP="007A7BA3">
    <w:pPr>
      <w:pStyle w:val="stbilgi"/>
      <w:spacing w:before="120" w:after="120" w:line="360" w:lineRule="auto"/>
      <w:jc w:val="both"/>
      <w:rPr>
        <w:rFonts w:ascii="Times New Roman" w:hAnsi="Times New Roman" w:cs="Times New Roman"/>
        <w:b/>
        <w:sz w:val="24"/>
        <w:szCs w:val="24"/>
      </w:rPr>
    </w:pPr>
    <w:r w:rsidRPr="007A7BA3">
      <w:rPr>
        <w:rFonts w:ascii="Times New Roman" w:hAnsi="Times New Roman" w:cs="Times New Roman"/>
        <w:b/>
        <w:sz w:val="24"/>
        <w:szCs w:val="24"/>
      </w:rPr>
      <w:t>SMT3103-</w:t>
    </w:r>
    <w:r w:rsidR="00B80AA0" w:rsidRPr="00B80AA0">
      <w:t xml:space="preserve"> </w:t>
    </w:r>
    <w:r w:rsidR="00B80AA0" w:rsidRPr="00B80AA0">
      <w:rPr>
        <w:rFonts w:ascii="Times New Roman" w:hAnsi="Times New Roman" w:cs="Times New Roman"/>
        <w:b/>
        <w:sz w:val="24"/>
        <w:szCs w:val="24"/>
      </w:rPr>
      <w:t>KALÇA, REVİZYON, BANT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28160EA"/>
    <w:multiLevelType w:val="hybridMultilevel"/>
    <w:tmpl w:val="5914C39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32695"/>
    <w:multiLevelType w:val="hybridMultilevel"/>
    <w:tmpl w:val="29C4B0C8"/>
    <w:lvl w:ilvl="0" w:tplc="60C86F96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BE78DC"/>
    <w:multiLevelType w:val="hybridMultilevel"/>
    <w:tmpl w:val="07C2F408"/>
    <w:lvl w:ilvl="0" w:tplc="89C859B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0B70CAB"/>
    <w:multiLevelType w:val="hybridMultilevel"/>
    <w:tmpl w:val="6BE0F8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A1019"/>
    <w:multiLevelType w:val="hybridMultilevel"/>
    <w:tmpl w:val="111010DE"/>
    <w:lvl w:ilvl="0" w:tplc="8318D3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033EE"/>
    <w:rsid w:val="00070949"/>
    <w:rsid w:val="000B2532"/>
    <w:rsid w:val="000C7A4D"/>
    <w:rsid w:val="000D04A5"/>
    <w:rsid w:val="00104579"/>
    <w:rsid w:val="0011204A"/>
    <w:rsid w:val="00170CD6"/>
    <w:rsid w:val="0017354B"/>
    <w:rsid w:val="00195FEB"/>
    <w:rsid w:val="002618E3"/>
    <w:rsid w:val="0026789D"/>
    <w:rsid w:val="002B66F4"/>
    <w:rsid w:val="002B7D3D"/>
    <w:rsid w:val="00323A5E"/>
    <w:rsid w:val="00327B4A"/>
    <w:rsid w:val="00331203"/>
    <w:rsid w:val="003F79DD"/>
    <w:rsid w:val="00450589"/>
    <w:rsid w:val="004525E8"/>
    <w:rsid w:val="004620D8"/>
    <w:rsid w:val="004A37A4"/>
    <w:rsid w:val="004B7494"/>
    <w:rsid w:val="004D703F"/>
    <w:rsid w:val="004E1B76"/>
    <w:rsid w:val="005010AE"/>
    <w:rsid w:val="00530621"/>
    <w:rsid w:val="00567FB0"/>
    <w:rsid w:val="00577B1F"/>
    <w:rsid w:val="005C7812"/>
    <w:rsid w:val="00615A03"/>
    <w:rsid w:val="00682D3B"/>
    <w:rsid w:val="00701906"/>
    <w:rsid w:val="00712B65"/>
    <w:rsid w:val="0074563D"/>
    <w:rsid w:val="007A7BA3"/>
    <w:rsid w:val="00814F32"/>
    <w:rsid w:val="008363B3"/>
    <w:rsid w:val="00843CD0"/>
    <w:rsid w:val="0087735E"/>
    <w:rsid w:val="0088532F"/>
    <w:rsid w:val="0090413C"/>
    <w:rsid w:val="00936492"/>
    <w:rsid w:val="00A0594E"/>
    <w:rsid w:val="00A21379"/>
    <w:rsid w:val="00A76582"/>
    <w:rsid w:val="00AF1078"/>
    <w:rsid w:val="00B10D36"/>
    <w:rsid w:val="00B80AA0"/>
    <w:rsid w:val="00BA3150"/>
    <w:rsid w:val="00BB2C60"/>
    <w:rsid w:val="00BD6076"/>
    <w:rsid w:val="00BF4EE4"/>
    <w:rsid w:val="00BF5AAE"/>
    <w:rsid w:val="00C9726E"/>
    <w:rsid w:val="00D11494"/>
    <w:rsid w:val="00D1795B"/>
    <w:rsid w:val="00D60526"/>
    <w:rsid w:val="00D87B73"/>
    <w:rsid w:val="00DA52FB"/>
    <w:rsid w:val="00DB1C62"/>
    <w:rsid w:val="00E17835"/>
    <w:rsid w:val="00E22788"/>
    <w:rsid w:val="00E2551F"/>
    <w:rsid w:val="00E70DF1"/>
    <w:rsid w:val="00EC5192"/>
    <w:rsid w:val="00F108DB"/>
    <w:rsid w:val="00F52948"/>
    <w:rsid w:val="00F57825"/>
    <w:rsid w:val="00F62C61"/>
    <w:rsid w:val="00F7683D"/>
    <w:rsid w:val="00F77407"/>
    <w:rsid w:val="00FC0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75A0A"/>
  <w15:docId w15:val="{5D97092C-8D50-4267-A784-55A314C2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1F0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bilgi">
    <w:name w:val="Üstbilgi"/>
    <w:basedOn w:val="Normal"/>
    <w:link w:val="stbilgiChar"/>
    <w:uiPriority w:val="99"/>
    <w:semiHidden/>
    <w:unhideWhenUsed/>
    <w:rsid w:val="00EC5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EC5192"/>
  </w:style>
  <w:style w:type="paragraph" w:styleId="AltBilgi">
    <w:name w:val="footer"/>
    <w:basedOn w:val="Normal"/>
    <w:link w:val="AltBilgiChar"/>
    <w:uiPriority w:val="99"/>
    <w:unhideWhenUsed/>
    <w:rsid w:val="00EC5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C5192"/>
  </w:style>
  <w:style w:type="paragraph" w:customStyle="1" w:styleId="stbilgi0">
    <w:name w:val="Üstbilgi"/>
    <w:basedOn w:val="Normal"/>
    <w:link w:val="stbilgiChar1"/>
    <w:uiPriority w:val="99"/>
    <w:semiHidden/>
    <w:unhideWhenUsed/>
    <w:rsid w:val="00DB1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0"/>
    <w:uiPriority w:val="99"/>
    <w:semiHidden/>
    <w:rsid w:val="00DB1C62"/>
  </w:style>
  <w:style w:type="paragraph" w:styleId="stBilgi1">
    <w:name w:val="header"/>
    <w:basedOn w:val="Normal"/>
    <w:link w:val="stBilgiChar0"/>
    <w:uiPriority w:val="99"/>
    <w:unhideWhenUsed/>
    <w:rsid w:val="00501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1"/>
    <w:uiPriority w:val="99"/>
    <w:rsid w:val="0050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D8A75-3B70-4DA1-8169-592F29CAD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Nurgül YEDİDAĞ</cp:lastModifiedBy>
  <cp:revision>2</cp:revision>
  <dcterms:created xsi:type="dcterms:W3CDTF">2024-03-14T13:36:00Z</dcterms:created>
  <dcterms:modified xsi:type="dcterms:W3CDTF">2024-03-14T13:36:00Z</dcterms:modified>
</cp:coreProperties>
</file>